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7D46AB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1215851</wp:posOffset>
                </wp:positionH>
                <wp:positionV relativeFrom="paragraph">
                  <wp:posOffset>180870</wp:posOffset>
                </wp:positionV>
                <wp:extent cx="3275762" cy="753627"/>
                <wp:effectExtent l="0" t="0" r="1270" b="889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762" cy="753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eastAsiaTheme="minorHAnsi" w:cs="Arial"/>
                                <w:kern w:val="0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7D46AB" w:rsidRPr="006963CF" w:rsidRDefault="007D46AB" w:rsidP="007D46AB">
                                <w:pPr>
                                  <w:pStyle w:val="Ttulo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                 </w:t>
                                </w:r>
                                <w:r w:rsidR="00093FA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Pr="006963CF">
                                  <w:rPr>
                                    <w:rStyle w:val="Style6"/>
                                  </w:rPr>
                                  <w:t>Ministerio de Hacienda</w:t>
                                </w:r>
                              </w:p>
                              <w:p w:rsidR="007D46AB" w:rsidRPr="006963CF" w:rsidRDefault="007D46AB" w:rsidP="007D46AB">
                                <w:pPr>
                                  <w:pStyle w:val="Ttulo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</w:t>
                                </w:r>
                                <w:r w:rsidRPr="006963CF">
                                  <w:rPr>
                                    <w:rStyle w:val="Style6"/>
                                  </w:rPr>
                                  <w:t>DIRECCIÓN GENERAL DE CONTRATACIONES PÚBLICAS</w:t>
                                </w:r>
                              </w:p>
                              <w:p w:rsidR="001F6322" w:rsidRPr="002E1412" w:rsidRDefault="007D46AB" w:rsidP="007D46AB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6963CF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</w:t>
                                </w:r>
                                <w:r w:rsidRPr="006963CF">
                                  <w:rPr>
                                    <w:rStyle w:val="Style6"/>
                                  </w:rPr>
                                  <w:t xml:space="preserve"> “AÑO DE LA INNOVACIÓN Y LA COMPETITIVIDAD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5.75pt;margin-top:14.25pt;width:257.95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h2iAIAABYFAAAOAAAAZHJzL2Uyb0RvYy54bWysVMlu2zAQvRfoPxC8O1oiS5YQOUicuiiQ&#10;LkDaD6BFyiIqcVSStpQW/fcOKdtxugBFUR0oDmf4ZnvDq+uxa8leaCNBlTS6CCkRqgIu1baknz6u&#10;ZwtKjGWKsxaUKOmjMPR6+fLF1dAXIoYGWi40QRBliqEvaWNtXwSBqRrRMXMBvVCorEF3zKKotwHX&#10;bED0rg3iMEyDATTvNVTCGDy9m5R06fHrWlT2fV0bYUlbUozN+lX7dePWYHnFiq1mfSOrQxjsH6Lo&#10;mFTo9AR1xywjOy1/gepkpcFAbS8q6AKoa1kJnwNmE4U/ZfPQsF74XLA4pj+Vyfw/2Ord/oMmkpc0&#10;pUSxDlu02jGugXBBrBgtkNQVaehNgbYPPVrb8RZGbLZP2PT3UH02RMGqYWorbrSGoRGMY5CRuxmc&#10;XZ1wjAPZDG+Boze2s+CBxlp3roJYE4Lo2KzHU4MwDlLh4WWczbM0pqRCXTa/TOPMu2DF8XavjX0t&#10;oCNuU1KNBPDobH9vrIuGFUcT58xAK/latq0X9HazajXZMyTL2n8H9GdmrXLGCty1CXE6wSDRh9O5&#10;cH3zv+VRnIS3cT5bp4tslqyT+SzPwsUsjPLbPA2TPLlbf3cBRknRSM6FupdKHIkYJX/X6MNITBTy&#10;VCRDSfN5PJ9a9MckQ//9LslOWpzLVnYlXZyMWOEa+0pxTJsVlsl22gfPw/dVxhoc/74qngau8xMH&#10;7LgZEcVxYwP8EQmhAfuFXcfHBDcN6K+UDDiYJTVfdkwLSto3CkmVR0niJtkLyTyLUdDnms25hqkK&#10;oUpqKZm2KztN/67Xctugp4nGCm6QiLX0HHmK6kBfHD6fzOGhcNN9Lnurp+ds+QMAAP//AwBQSwME&#10;FAAGAAgAAAAhANpxYoPeAAAACgEAAA8AAABkcnMvZG93bnJldi54bWxMj81OwzAQhO9IvIO1SFwQ&#10;dRqldRviVIAE4tqfB9jEbhIRr6PYbdK3ZznBaTWaT7MzxW52vbjaMXSeNCwXCQhLtTcdNRpOx4/n&#10;DYgQkQz2nqyGmw2wK+/vCsyNn2hvr4fYCA6hkKOGNsYhlzLUrXUYFn6wxN7Zjw4jy7GRZsSJw10v&#10;0yRZS4cd8YcWB/ve2vr7cHEazl/T02o7VZ/xpPbZ+g07Vfmb1o8P8+sLiGjn+AfDb32uDiV3qvyF&#10;TBA96+1yxaiGdMOXAZWoDETFTqZSkGUh/08ofwAAAP//AwBQSwECLQAUAAYACAAAACEAtoM4kv4A&#10;AADhAQAAEwAAAAAAAAAAAAAAAAAAAAAAW0NvbnRlbnRfVHlwZXNdLnhtbFBLAQItABQABgAIAAAA&#10;IQA4/SH/1gAAAJQBAAALAAAAAAAAAAAAAAAAAC8BAABfcmVscy8ucmVsc1BLAQItABQABgAIAAAA&#10;IQAC5eh2iAIAABYFAAAOAAAAAAAAAAAAAAAAAC4CAABkcnMvZTJvRG9jLnhtbFBLAQItABQABgAI&#10;AAAAIQDacWKD3gAAAAoBAAAPAAAAAAAAAAAAAAAAAOI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rFonts w:eastAsiaTheme="minorHAnsi" w:cs="Arial"/>
                          <w:kern w:val="0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7D46AB" w:rsidRPr="006963CF" w:rsidRDefault="007D46AB" w:rsidP="007D46AB">
                          <w:pPr>
                            <w:pStyle w:val="Ttulo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                 </w:t>
                          </w:r>
                          <w:r w:rsidR="00093FA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963CF">
                            <w:rPr>
                              <w:rStyle w:val="Style6"/>
                            </w:rPr>
                            <w:t>Ministerio de Hacienda</w:t>
                          </w:r>
                        </w:p>
                        <w:p w:rsidR="007D46AB" w:rsidRPr="006963CF" w:rsidRDefault="007D46AB" w:rsidP="007D46AB">
                          <w:pPr>
                            <w:pStyle w:val="Ttulo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</w:t>
                          </w:r>
                          <w:r w:rsidRPr="006963CF">
                            <w:rPr>
                              <w:rStyle w:val="Style6"/>
                            </w:rPr>
                            <w:t>DIRECCIÓN GENERAL DE CONTRATACIONES PÚBLICAS</w:t>
                          </w:r>
                        </w:p>
                        <w:p w:rsidR="001F6322" w:rsidRPr="002E1412" w:rsidRDefault="007D46AB" w:rsidP="007D46AB">
                          <w:pPr>
                            <w:rPr>
                              <w:lang w:val="es-ES_tradnl"/>
                            </w:rPr>
                          </w:pPr>
                          <w:r w:rsidRPr="006963CF">
                            <w:rPr>
                              <w:rStyle w:val="Style6"/>
                            </w:rPr>
                            <w:t xml:space="preserve">     </w:t>
                          </w:r>
                          <w:r>
                            <w:rPr>
                              <w:rStyle w:val="Style6"/>
                            </w:rPr>
                            <w:t xml:space="preserve">          </w:t>
                          </w:r>
                          <w:r w:rsidRPr="006963CF">
                            <w:rPr>
                              <w:rStyle w:val="Style6"/>
                            </w:rPr>
                            <w:t xml:space="preserve"> “AÑO DE LA INNOVACIÓN Y LA COMPETITIVIDAD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4350936</wp:posOffset>
                </wp:positionH>
                <wp:positionV relativeFrom="paragraph">
                  <wp:posOffset>-622998</wp:posOffset>
                </wp:positionV>
                <wp:extent cx="1786262" cy="701040"/>
                <wp:effectExtent l="0" t="0" r="2349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62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480DF8" w:rsidP="00BA1454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  <w:sz w:val="18"/>
                                  </w:rPr>
                                  <w:t>DGCP-CCC-CP-2022-0001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42.6pt;margin-top:-49.05pt;width:140.6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Ei3AMAANcNAAAOAAAAZHJzL2Uyb0RvYy54bWzUV9tu4zYQfS/QfyD47uhiWbaFKIvUl6DA&#10;tl10tx9AS9QFlUiVpCOnRf+9w6Gl2E7QS5qkqB9kUkOOZs7MOZSuPxzahtxzpWspUhpc+ZRwkcm8&#10;FmVKf/qynSwo0YaJnDVS8JQ+cE0/3Hz91XXfJTyUlWxyrgg4ETrpu5RWxnSJ5+ms4i3TV7LjAoyF&#10;VC0zMFWllyvWg/e28ULfj71eqrxTMuNaw921M9Ib9F8UPDM/FIXmhjQphdgMXhVed/bq3VyzpFSs&#10;q+rsGAZ7QRQtqwU8dHS1ZoaRvaqfuGrrTEktC3OVydaTRVFnHHOAbAL/Ips7Jfcd5lImfdmNMAG0&#10;Fzi92G32/f0nReocagfwCNZCje7UvpME5gBO35UJrLlT3efuk3IZwvCjzH7WYPYu7XZeusVk138n&#10;c/DH9kYiOIdCtdYFpE0OWIOHsQb8YEgGN4P5Ig7jkJIMbHPAJDoWKaugknZbEC7imBIwz8KpK2BW&#10;bY7bw1kUub0BbLVWjyXuuRjrMTabGDScfsRU/ztMP1es41gqbfEaMA0GTH+ETmSibDhZOFhx2YCp&#10;doASIVcVrOK3Ssm+4iyHqAJMwoYLft0GO9FQjr9E+BmoBpz/BCiWdEqbOy5bYgcpVRA8FpDdf9TG&#10;YTossfUUcls3DdxnSSNIn9LlLJzhBi2bOrdGa9Oq3K0aRe6ZJSP+jgU6W9bWBiShqduULsZFLLFw&#10;bESOTzGsbtwYqtsI6xzygtiOI0e935b+crPYLKJJFMabSeSv15Pb7SqaxNtgPltP16vVOvjdxhlE&#10;SVXnORc21EEGgujvtcRRkByBRyE4S+ks8y3+nmbunYeBnQtZDf+YHfSwK71r4J3MH6ANlHS6BjoM&#10;g0qqXynpQdNSqn/ZM8Upab4V0ErLIAI2EYOTaDYPYaJOLbtTCxMZuEqpocQNV8YJ575TdVnBkwKs&#10;sZC3QPCixsaw8bmoUByQY05FkHmjoAwEAaIPogNaR5aOHG+nOUG4tBBY8YiRWdg5qDxhFEyddCxj&#10;JClLRs1ZBjOgslUkwAxb8ERyfH953Oej8T9VHEjBAfrFMv0beRiFfBQQYg5wfyjfW2nPCFngz+cO&#10;s1F7RsRmESr4iNg/lp5zmtm3Bj5KzK50DdrsWziInOwEJ4oC9+2R4uRo4OPgAml35t1JW7iYzZ/T&#10;tmGfc/fKj36JJF5IhTnsDu6cdxQbaPoy8Xg/4XiPUxreGC45g9pwcui+M2dGmXlKmWl8LjKvShlz&#10;eAPKTBfAumdeB/43lAlfgzLved4+vuriKYxfDyhoxy8d+3lyOsdVj99jN38AAAD//wMAUEsDBBQA&#10;BgAIAAAAIQCR2Yab4AAAAAoBAAAPAAAAZHJzL2Rvd25yZXYueG1sTI9Ba4NAEIXvhf6HZQq9JasG&#10;xVjXEELbUyg0KZTeNjpRiTsr7kbNv+/01ByH9/HeN/lmNp0YcXCtJQXhMgCBVNqqpVrB1/FtkYJw&#10;XlOlO0uo4IYONsXjQ66zyk70iePB14JLyGVaQeN9n0npygaNdkvbI3F2toPRns+hltWgJy43nYyC&#10;IJFGt8QLje5x12B5OVyNgvdJT9tV+DruL+fd7ecYf3zvQ1Tq+WnevoDwOPt/GP70WR0KdjrZK1VO&#10;dAqSNI4YVbBYpyEIJtZJEoM4MRqtQBa5vH+h+AUAAP//AwBQSwECLQAUAAYACAAAACEAtoM4kv4A&#10;AADhAQAAEwAAAAAAAAAAAAAAAAAAAAAAW0NvbnRlbnRfVHlwZXNdLnhtbFBLAQItABQABgAIAAAA&#10;IQA4/SH/1gAAAJQBAAALAAAAAAAAAAAAAAAAAC8BAABfcmVscy8ucmVsc1BLAQItABQABgAIAAAA&#10;IQD8E8Ei3AMAANcNAAAOAAAAAAAAAAAAAAAAAC4CAABkcnMvZTJvRG9jLnhtbFBLAQItABQABgAI&#10;AAAAIQCR2Yab4AAAAAoBAAAPAAAAAAAAAAAAAAAAADYGAABkcnMvZG93bnJldi54bWxQSwUGAAAA&#10;AAQABADzAAAAQwc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35962" w:rsidRDefault="00480DF8" w:rsidP="00BA1454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sz w:val="18"/>
                            </w:rPr>
                            <w:t>DGCP-CCC-CP-2022-0001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BC61BD" w:rsidRDefault="00425E28" w:rsidP="001F63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>
                                  <wp:extent cx="845820" cy="511016"/>
                                  <wp:effectExtent l="0" t="0" r="0" b="3810"/>
                                  <wp:docPr id="2" name="Imagen 2" descr="cid:image003.png@01D82316.A87963D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_image2.png" descr="cid:image003.png@01D82316.A87963D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511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2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Wm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18dG&#10;WCv2BBTWCggGZITxB4dG6R8YDTBKcmy+b6nmGLXvJbRBGhPiZo+/kMksgYu+lKwvJVRWAJVji9F4&#10;XNpxXm17LTYNWBobT6o7aJ1aeFK7Hhu9OjQcjAsf22G0uXl0efda5wG8+A0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H95&#10;Zaa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p w:rsidR="001F6322" w:rsidRPr="00BC61BD" w:rsidRDefault="00425E28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5820" cy="511016"/>
                            <wp:effectExtent l="0" t="0" r="0" b="3810"/>
                            <wp:docPr id="2" name="Imagen 2" descr="cid:image003.png@01D82316.A87963D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_image2.png" descr="cid:image003.png@01D82316.A87963D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11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UJtAIAALY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cwyNEqSHFhU7QpVElCHDDkaixBZpHHQGvvcDeJvDrTxAsx1hPdzJ+qtGQhYtEVt2o5QcW0YoJBna&#10;m/7Z1QlHW5DN+F5SiEZ2RjqgQ6N6W0GoCQJ0aNbDqUGQB6phM42SII4xquHoMoijy9hFINl8eVDa&#10;vGWyR9bIsYL+O3Cyv9PGJkOy2cXGErLiXec00IknG+A47UBouGrPbBKupT/SIF0n6yTyosVy7UVB&#10;WXo3VRF5yyq8isvLsijK8KeNG0ZZyyllwoaZ5RVGf9a+o9AnYZwEpmXHqYWzKWm13RSdQnsC8q7c&#10;dyzImZv/NA1XBODyjFK4iILbRepVy+TKi6oo9tKrIPGCML1Nl0GURmX1lNIdF+zfKaERuhov4klL&#10;v+UWuO8lN5L13MAA6XgPCj45kcwqcC2oa60hvJvss1LY9B9LAe2eG+30aiU6idUcNgf3PiIb3Wp5&#10;I+kDCFhJEBioFIYfGK1U3zEaYZDkWH/bEcUw6t4JeAR26syGmo3NbBBRw9UcG4wmszDTdNoNim9b&#10;QJ6emZA38FAa7kT8mMXxecFwcFyOg8xOn/N/5/U4ble/AA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U0/lCb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25E2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D120E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5E28">
                              <w:fldChar w:fldCharType="begin"/>
                            </w:r>
                            <w:r w:rsidR="00425E28">
                              <w:instrText xml:space="preserve"> NUMPAGES   \* MERGEFORMAT </w:instrText>
                            </w:r>
                            <w:r w:rsidR="00425E28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25E2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120E4">
                        <w:fldChar w:fldCharType="begin"/>
                      </w:r>
                      <w:r w:rsidR="00D120E4">
                        <w:instrText xml:space="preserve"> NUMPAGES   \* MERGEFORMAT </w:instrText>
                      </w:r>
                      <w:r w:rsidR="00D120E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120E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1F6322" w:rsidRPr="00C66D08" w:rsidRDefault="007D46AB" w:rsidP="001F6322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46139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left:0;text-align:left;margin-left:148.15pt;margin-top:3.6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2Duec94AAAAIAQAADwAAAGRycy9kb3ducmV2LnhtbEyPwU7DMBBE70j8g7VI&#10;XBC1G2jSptlUgATi2tIP2MRuEhHbUew26d+znOA0Ws1o5m2xm20vLmYMnXcIy4UCYVztdecahOPX&#10;++MaRIjkNPXeGYSrCbArb28KyrWf3N5cDrERXOJCTghtjEMuZahbYyks/GAceyc/Wop8jo3UI01c&#10;bnuZKJVKS53jhZYG89aa+vtwtginz+lhtZmqj3jM9s/pK3VZ5a+I93fzyxZENHP8C8MvPqNDyUyV&#10;PzsdRI+QbNInjiJkLOynKslAVAirpQJZFvL/A+UPAA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Ng7nnPeAAAACA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A0" w:rsidRDefault="00DB5EA0">
      <w:pPr>
        <w:spacing w:after="0" w:line="240" w:lineRule="auto"/>
      </w:pPr>
      <w:r>
        <w:separator/>
      </w:r>
    </w:p>
  </w:endnote>
  <w:endnote w:type="continuationSeparator" w:id="0">
    <w:p w:rsidR="00DB5EA0" w:rsidRDefault="00DB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E4" w:rsidRDefault="00D120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F6322" w:rsidP="004B34B9">
    <w:pPr>
      <w:pStyle w:val="Piedepgina"/>
      <w:jc w:val="right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25E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120E4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25E28">
    <w:pPr>
      <w:pStyle w:val="Piedepgina"/>
      <w:rPr>
        <w:rFonts w:ascii="Arial Narrow" w:hAnsi="Arial Narrow"/>
        <w:sz w:val="12"/>
      </w:rPr>
    </w:pPr>
  </w:p>
  <w:p w:rsidR="00CA0E82" w:rsidRDefault="00425E28">
    <w:pPr>
      <w:pStyle w:val="Piedepgina"/>
      <w:rPr>
        <w:rFonts w:ascii="Arial Narrow" w:hAnsi="Arial Narrow"/>
        <w:sz w:val="12"/>
      </w:rPr>
    </w:pPr>
  </w:p>
  <w:p w:rsidR="00CA0E82" w:rsidRDefault="00425E28">
    <w:pPr>
      <w:pStyle w:val="Piedepgina"/>
      <w:rPr>
        <w:rFonts w:ascii="Arial Narrow" w:hAnsi="Arial Narrow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E4" w:rsidRDefault="00D12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A0" w:rsidRDefault="00DB5EA0">
      <w:pPr>
        <w:spacing w:after="0" w:line="240" w:lineRule="auto"/>
      </w:pPr>
      <w:r>
        <w:separator/>
      </w:r>
    </w:p>
  </w:footnote>
  <w:footnote w:type="continuationSeparator" w:id="0">
    <w:p w:rsidR="00DB5EA0" w:rsidRDefault="00DB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E4" w:rsidRDefault="00D120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5E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25E28">
                            <w:fldChar w:fldCharType="begin"/>
                          </w:r>
                          <w:r w:rsidR="00425E28">
                            <w:instrText xml:space="preserve"> NUMPAGES   \* MERGEFORMAT </w:instrText>
                          </w:r>
                          <w:r w:rsidR="00425E28">
                            <w:fldChar w:fldCharType="separate"/>
                          </w:r>
                          <w:r w:rsidR="00425E28" w:rsidRPr="00425E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25E2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25E2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25E28">
                      <w:fldChar w:fldCharType="begin"/>
                    </w:r>
                    <w:r w:rsidR="00425E28">
                      <w:instrText xml:space="preserve"> NUMPAGES   \* MERGEFORMAT </w:instrText>
                    </w:r>
                    <w:r w:rsidR="00425E28">
                      <w:fldChar w:fldCharType="separate"/>
                    </w:r>
                    <w:r w:rsidR="00425E28" w:rsidRPr="00425E2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25E2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E4" w:rsidRDefault="00D12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93FA2"/>
    <w:rsid w:val="001F0B22"/>
    <w:rsid w:val="001F6322"/>
    <w:rsid w:val="002B42CA"/>
    <w:rsid w:val="003E42DA"/>
    <w:rsid w:val="00425E28"/>
    <w:rsid w:val="00480DF8"/>
    <w:rsid w:val="00492A51"/>
    <w:rsid w:val="004966F6"/>
    <w:rsid w:val="004B34B9"/>
    <w:rsid w:val="00520F65"/>
    <w:rsid w:val="00694209"/>
    <w:rsid w:val="007D46AB"/>
    <w:rsid w:val="00827B85"/>
    <w:rsid w:val="00844CD1"/>
    <w:rsid w:val="00BA1454"/>
    <w:rsid w:val="00BF2C6B"/>
    <w:rsid w:val="00D120E4"/>
    <w:rsid w:val="00DB5EA0"/>
    <w:rsid w:val="00F30086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D4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D46AB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2316.A87963D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Yanina De la Rosa Ramirez</cp:lastModifiedBy>
  <cp:revision>4</cp:revision>
  <dcterms:created xsi:type="dcterms:W3CDTF">2021-12-21T17:20:00Z</dcterms:created>
  <dcterms:modified xsi:type="dcterms:W3CDTF">2022-03-02T13:33:00Z</dcterms:modified>
</cp:coreProperties>
</file>